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30" w:rsidRPr="00F27D7C" w:rsidRDefault="00BE7C84" w:rsidP="00D17B6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343025" cy="1352550"/>
            <wp:effectExtent l="19050" t="0" r="9525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5203" w:rsidRPr="00F27D7C">
        <w:rPr>
          <w:rFonts w:ascii="Times New Roman" w:hAnsi="Times New Roman"/>
          <w:sz w:val="24"/>
          <w:szCs w:val="24"/>
        </w:rPr>
        <w:t xml:space="preserve">          </w:t>
      </w:r>
    </w:p>
    <w:p w:rsidR="00A25203" w:rsidRPr="00F27D7C" w:rsidRDefault="00A25203" w:rsidP="009F1FE1">
      <w:pPr>
        <w:tabs>
          <w:tab w:val="left" w:pos="2235"/>
        </w:tabs>
        <w:jc w:val="center"/>
        <w:rPr>
          <w:rFonts w:ascii="Times New Roman" w:hAnsi="Times New Roman"/>
          <w:b/>
          <w:sz w:val="24"/>
          <w:szCs w:val="24"/>
        </w:rPr>
      </w:pPr>
      <w:r w:rsidRPr="00F27D7C">
        <w:rPr>
          <w:rFonts w:ascii="Times New Roman" w:hAnsi="Times New Roman"/>
          <w:b/>
          <w:sz w:val="24"/>
          <w:szCs w:val="24"/>
        </w:rPr>
        <w:t>PARLIAMENTARIANS AGAINST HUMAN TRAFFICKING</w:t>
      </w:r>
    </w:p>
    <w:p w:rsidR="00A25203" w:rsidRPr="00F27D7C" w:rsidRDefault="00A25203" w:rsidP="002B0533">
      <w:pPr>
        <w:tabs>
          <w:tab w:val="left" w:pos="2235"/>
        </w:tabs>
        <w:jc w:val="center"/>
        <w:rPr>
          <w:rFonts w:ascii="Times New Roman" w:hAnsi="Times New Roman"/>
          <w:b/>
          <w:sz w:val="24"/>
          <w:szCs w:val="24"/>
        </w:rPr>
      </w:pPr>
      <w:r w:rsidRPr="00F27D7C">
        <w:rPr>
          <w:rFonts w:ascii="Times New Roman" w:hAnsi="Times New Roman"/>
          <w:b/>
          <w:sz w:val="24"/>
          <w:szCs w:val="24"/>
        </w:rPr>
        <w:t xml:space="preserve">SEMINAR ON </w:t>
      </w:r>
      <w:r w:rsidR="00C31154" w:rsidRPr="00F27D7C">
        <w:rPr>
          <w:rFonts w:ascii="Times New Roman" w:hAnsi="Times New Roman"/>
          <w:b/>
          <w:sz w:val="24"/>
          <w:szCs w:val="24"/>
        </w:rPr>
        <w:t>CHILD TRAFFICKING</w:t>
      </w:r>
    </w:p>
    <w:p w:rsidR="002B0533" w:rsidRPr="00F27D7C" w:rsidRDefault="00C31154" w:rsidP="002B0533">
      <w:pPr>
        <w:tabs>
          <w:tab w:val="left" w:pos="2235"/>
        </w:tabs>
        <w:jc w:val="center"/>
        <w:rPr>
          <w:rFonts w:ascii="Times New Roman" w:hAnsi="Times New Roman"/>
          <w:b/>
          <w:sz w:val="24"/>
          <w:szCs w:val="24"/>
        </w:rPr>
      </w:pPr>
      <w:r w:rsidRPr="00F27D7C">
        <w:rPr>
          <w:rFonts w:ascii="Times New Roman" w:hAnsi="Times New Roman"/>
          <w:b/>
          <w:sz w:val="24"/>
          <w:szCs w:val="24"/>
        </w:rPr>
        <w:t>FRIDAY 18 JANUARY 2013</w:t>
      </w:r>
    </w:p>
    <w:p w:rsidR="003E4760" w:rsidRPr="00F27D7C" w:rsidRDefault="004524B8" w:rsidP="003E4760">
      <w:pPr>
        <w:tabs>
          <w:tab w:val="left" w:pos="2235"/>
        </w:tabs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27D7C">
        <w:rPr>
          <w:rFonts w:ascii="Times New Roman" w:hAnsi="Times New Roman"/>
          <w:i/>
          <w:sz w:val="24"/>
          <w:szCs w:val="24"/>
        </w:rPr>
        <w:t>Congreso</w:t>
      </w:r>
      <w:proofErr w:type="spellEnd"/>
      <w:r w:rsidRPr="00F27D7C">
        <w:rPr>
          <w:rFonts w:ascii="Times New Roman" w:hAnsi="Times New Roman"/>
          <w:i/>
          <w:sz w:val="24"/>
          <w:szCs w:val="24"/>
        </w:rPr>
        <w:t xml:space="preserve"> de los </w:t>
      </w:r>
      <w:proofErr w:type="spellStart"/>
      <w:r w:rsidRPr="00F27D7C">
        <w:rPr>
          <w:rFonts w:ascii="Times New Roman" w:hAnsi="Times New Roman"/>
          <w:i/>
          <w:sz w:val="24"/>
          <w:szCs w:val="24"/>
        </w:rPr>
        <w:t>Di</w:t>
      </w:r>
      <w:r w:rsidR="00C31154" w:rsidRPr="00F27D7C">
        <w:rPr>
          <w:rFonts w:ascii="Times New Roman" w:hAnsi="Times New Roman"/>
          <w:i/>
          <w:sz w:val="24"/>
          <w:szCs w:val="24"/>
        </w:rPr>
        <w:t>putados</w:t>
      </w:r>
      <w:proofErr w:type="spellEnd"/>
      <w:r w:rsidR="00C31154" w:rsidRPr="00F27D7C">
        <w:rPr>
          <w:rFonts w:ascii="Times New Roman" w:hAnsi="Times New Roman"/>
          <w:i/>
          <w:sz w:val="24"/>
          <w:szCs w:val="24"/>
        </w:rPr>
        <w:t>, Madrid, Spain</w:t>
      </w:r>
    </w:p>
    <w:p w:rsidR="00D20A52" w:rsidRDefault="00D20A52" w:rsidP="00BA2AFF">
      <w:pPr>
        <w:tabs>
          <w:tab w:val="left" w:pos="2235"/>
        </w:tabs>
        <w:rPr>
          <w:rFonts w:ascii="Times New Roman" w:hAnsi="Times New Roman"/>
          <w:b/>
          <w:sz w:val="24"/>
          <w:szCs w:val="24"/>
        </w:rPr>
      </w:pPr>
    </w:p>
    <w:p w:rsidR="00E96DA1" w:rsidRPr="003F4378" w:rsidRDefault="008C30FC" w:rsidP="00BA2AFF">
      <w:pPr>
        <w:tabs>
          <w:tab w:val="left" w:pos="2235"/>
        </w:tabs>
        <w:rPr>
          <w:rFonts w:ascii="Times New Roman" w:hAnsi="Times New Roman"/>
          <w:sz w:val="24"/>
          <w:szCs w:val="24"/>
          <w:u w:val="single"/>
          <w:lang w:val="fr-BE"/>
        </w:rPr>
      </w:pPr>
      <w:r w:rsidRPr="003F4378">
        <w:rPr>
          <w:rFonts w:ascii="Times New Roman" w:hAnsi="Times New Roman"/>
          <w:sz w:val="24"/>
          <w:szCs w:val="24"/>
          <w:u w:val="single"/>
          <w:lang w:val="fr-BE"/>
        </w:rPr>
        <w:t xml:space="preserve">Camera Ernest </w:t>
      </w:r>
      <w:proofErr w:type="spellStart"/>
      <w:r w:rsidRPr="003F4378">
        <w:rPr>
          <w:rFonts w:ascii="Times New Roman" w:hAnsi="Times New Roman"/>
          <w:sz w:val="24"/>
          <w:szCs w:val="24"/>
          <w:u w:val="single"/>
          <w:lang w:val="fr-BE"/>
        </w:rPr>
        <w:t>Lluch</w:t>
      </w:r>
      <w:proofErr w:type="spellEnd"/>
      <w:r w:rsidRPr="003F4378">
        <w:rPr>
          <w:rFonts w:ascii="Times New Roman" w:hAnsi="Times New Roman"/>
          <w:sz w:val="24"/>
          <w:szCs w:val="24"/>
          <w:u w:val="single"/>
          <w:lang w:val="fr-BE"/>
        </w:rPr>
        <w:t xml:space="preserve">, </w:t>
      </w:r>
      <w:proofErr w:type="spellStart"/>
      <w:r w:rsidR="00E96DA1" w:rsidRPr="003F4378">
        <w:rPr>
          <w:rFonts w:ascii="Times New Roman" w:hAnsi="Times New Roman"/>
          <w:sz w:val="24"/>
          <w:szCs w:val="24"/>
          <w:u w:val="single"/>
          <w:lang w:val="fr-BE"/>
        </w:rPr>
        <w:t>Congreso</w:t>
      </w:r>
      <w:proofErr w:type="spellEnd"/>
      <w:r w:rsidR="00E96DA1" w:rsidRPr="003F4378">
        <w:rPr>
          <w:rFonts w:ascii="Times New Roman" w:hAnsi="Times New Roman"/>
          <w:sz w:val="24"/>
          <w:szCs w:val="24"/>
          <w:u w:val="single"/>
          <w:lang w:val="fr-BE"/>
        </w:rPr>
        <w:t xml:space="preserve"> de los </w:t>
      </w:r>
      <w:proofErr w:type="spellStart"/>
      <w:r w:rsidR="00E96DA1" w:rsidRPr="003F4378">
        <w:rPr>
          <w:rFonts w:ascii="Times New Roman" w:hAnsi="Times New Roman"/>
          <w:sz w:val="24"/>
          <w:szCs w:val="24"/>
          <w:u w:val="single"/>
          <w:lang w:val="fr-BE"/>
        </w:rPr>
        <w:t>Diputados</w:t>
      </w:r>
      <w:proofErr w:type="spellEnd"/>
      <w:r w:rsidR="00E96DA1" w:rsidRPr="003F4378">
        <w:rPr>
          <w:rFonts w:ascii="Times New Roman" w:hAnsi="Times New Roman"/>
          <w:sz w:val="24"/>
          <w:szCs w:val="24"/>
          <w:u w:val="single"/>
          <w:lang w:val="fr-BE"/>
        </w:rPr>
        <w:t xml:space="preserve">, Calle de </w:t>
      </w:r>
      <w:proofErr w:type="spellStart"/>
      <w:r w:rsidR="00E96DA1" w:rsidRPr="003F4378">
        <w:rPr>
          <w:rFonts w:ascii="Times New Roman" w:hAnsi="Times New Roman"/>
          <w:sz w:val="24"/>
          <w:szCs w:val="24"/>
          <w:u w:val="single"/>
          <w:lang w:val="fr-BE"/>
        </w:rPr>
        <w:t>Fernanflor</w:t>
      </w:r>
      <w:proofErr w:type="spellEnd"/>
      <w:r w:rsidR="00E96DA1" w:rsidRPr="003F4378">
        <w:rPr>
          <w:rFonts w:ascii="Times New Roman" w:hAnsi="Times New Roman"/>
          <w:sz w:val="24"/>
          <w:szCs w:val="24"/>
          <w:u w:val="single"/>
          <w:lang w:val="fr-BE"/>
        </w:rPr>
        <w:t>, Madrid</w:t>
      </w:r>
    </w:p>
    <w:p w:rsidR="00BA2AFF" w:rsidRPr="00F27D7C" w:rsidRDefault="007849A7" w:rsidP="00BA2AFF">
      <w:pPr>
        <w:tabs>
          <w:tab w:val="left" w:pos="2235"/>
        </w:tabs>
        <w:rPr>
          <w:rFonts w:ascii="Times New Roman" w:hAnsi="Times New Roman"/>
          <w:sz w:val="24"/>
          <w:szCs w:val="24"/>
        </w:rPr>
      </w:pPr>
      <w:r w:rsidRPr="00F27D7C">
        <w:rPr>
          <w:rFonts w:ascii="Times New Roman" w:hAnsi="Times New Roman"/>
          <w:sz w:val="24"/>
          <w:szCs w:val="24"/>
        </w:rPr>
        <w:t>08:3</w:t>
      </w:r>
      <w:r w:rsidR="006F7B21" w:rsidRPr="00F27D7C">
        <w:rPr>
          <w:rFonts w:ascii="Times New Roman" w:hAnsi="Times New Roman"/>
          <w:sz w:val="24"/>
          <w:szCs w:val="24"/>
        </w:rPr>
        <w:t>0 –</w:t>
      </w:r>
      <w:r w:rsidR="00EB79BA">
        <w:rPr>
          <w:rFonts w:ascii="Times New Roman" w:hAnsi="Times New Roman"/>
          <w:sz w:val="24"/>
          <w:szCs w:val="24"/>
        </w:rPr>
        <w:t xml:space="preserve"> 09:20</w:t>
      </w:r>
      <w:r w:rsidR="00BA2AFF" w:rsidRPr="00F27D7C">
        <w:rPr>
          <w:rFonts w:ascii="Times New Roman" w:hAnsi="Times New Roman"/>
          <w:sz w:val="24"/>
          <w:szCs w:val="24"/>
        </w:rPr>
        <w:tab/>
        <w:t>Registration of participants (refreshment</w:t>
      </w:r>
      <w:r w:rsidR="009548E9" w:rsidRPr="00F27D7C">
        <w:rPr>
          <w:rFonts w:ascii="Times New Roman" w:hAnsi="Times New Roman"/>
          <w:sz w:val="24"/>
          <w:szCs w:val="24"/>
        </w:rPr>
        <w:t>s</w:t>
      </w:r>
      <w:r w:rsidR="00FD28B2" w:rsidRPr="00F27D7C">
        <w:rPr>
          <w:rFonts w:ascii="Times New Roman" w:hAnsi="Times New Roman"/>
          <w:sz w:val="24"/>
          <w:szCs w:val="24"/>
        </w:rPr>
        <w:t xml:space="preserve"> </w:t>
      </w:r>
      <w:r w:rsidR="00BA2AFF" w:rsidRPr="00F27D7C">
        <w:rPr>
          <w:rFonts w:ascii="Times New Roman" w:hAnsi="Times New Roman"/>
          <w:sz w:val="24"/>
          <w:szCs w:val="24"/>
        </w:rPr>
        <w:t>will be provided)</w:t>
      </w:r>
    </w:p>
    <w:p w:rsidR="001E1052" w:rsidRPr="00F27D7C" w:rsidRDefault="00EB79BA" w:rsidP="00BA2AFF">
      <w:pPr>
        <w:tabs>
          <w:tab w:val="left" w:pos="2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09:2</w:t>
      </w:r>
      <w:r w:rsidR="00114795" w:rsidRPr="00F27D7C">
        <w:rPr>
          <w:rFonts w:ascii="Times New Roman" w:hAnsi="Times New Roman"/>
          <w:sz w:val="24"/>
          <w:szCs w:val="24"/>
        </w:rPr>
        <w:t>0</w:t>
      </w:r>
      <w:r w:rsidR="003E4760" w:rsidRPr="00F27D7C">
        <w:rPr>
          <w:rFonts w:ascii="Times New Roman" w:hAnsi="Times New Roman"/>
          <w:sz w:val="24"/>
          <w:szCs w:val="24"/>
        </w:rPr>
        <w:tab/>
        <w:t xml:space="preserve">Opening of </w:t>
      </w:r>
      <w:r w:rsidR="004A3962">
        <w:rPr>
          <w:rFonts w:ascii="Times New Roman" w:hAnsi="Times New Roman"/>
          <w:sz w:val="24"/>
          <w:szCs w:val="24"/>
        </w:rPr>
        <w:t xml:space="preserve">the </w:t>
      </w:r>
      <w:r w:rsidR="003E4760" w:rsidRPr="00F27D7C">
        <w:rPr>
          <w:rFonts w:ascii="Times New Roman" w:hAnsi="Times New Roman"/>
          <w:sz w:val="24"/>
          <w:szCs w:val="24"/>
        </w:rPr>
        <w:t>seminar:</w:t>
      </w:r>
      <w:r w:rsidR="001E1052" w:rsidRPr="00F27D7C">
        <w:rPr>
          <w:rFonts w:ascii="Times New Roman" w:hAnsi="Times New Roman"/>
          <w:sz w:val="24"/>
          <w:szCs w:val="24"/>
        </w:rPr>
        <w:t xml:space="preserve"> </w:t>
      </w:r>
    </w:p>
    <w:p w:rsidR="001E1052" w:rsidRDefault="004A3962" w:rsidP="00BA2AFF">
      <w:pPr>
        <w:tabs>
          <w:tab w:val="left" w:pos="2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Anthony Steen, Chairman, Human Trafficking Foundation</w:t>
      </w:r>
    </w:p>
    <w:p w:rsidR="00BE7C84" w:rsidRDefault="00BE7C84" w:rsidP="00BA2AFF">
      <w:pPr>
        <w:tabs>
          <w:tab w:val="left" w:pos="2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157EC">
        <w:rPr>
          <w:rFonts w:ascii="Times New Roman" w:hAnsi="Times New Roman"/>
          <w:sz w:val="24"/>
          <w:szCs w:val="24"/>
        </w:rPr>
        <w:t xml:space="preserve">Carmen </w:t>
      </w:r>
      <w:r>
        <w:rPr>
          <w:rFonts w:ascii="Times New Roman" w:hAnsi="Times New Roman"/>
          <w:sz w:val="24"/>
          <w:szCs w:val="24"/>
        </w:rPr>
        <w:t xml:space="preserve">Quintanilla, </w:t>
      </w:r>
      <w:r w:rsidR="00C157EC">
        <w:rPr>
          <w:rFonts w:ascii="Times New Roman" w:hAnsi="Times New Roman"/>
          <w:sz w:val="24"/>
          <w:szCs w:val="24"/>
        </w:rPr>
        <w:t xml:space="preserve">Chairman, </w:t>
      </w:r>
      <w:r>
        <w:rPr>
          <w:rFonts w:ascii="Times New Roman" w:hAnsi="Times New Roman"/>
          <w:sz w:val="24"/>
          <w:szCs w:val="24"/>
        </w:rPr>
        <w:t>Equal Opportunities Commission</w:t>
      </w:r>
    </w:p>
    <w:p w:rsidR="00BE7C84" w:rsidRPr="00F27D7C" w:rsidRDefault="00BE7C84" w:rsidP="00BA2AFF">
      <w:pPr>
        <w:tabs>
          <w:tab w:val="left" w:pos="2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F4378">
        <w:rPr>
          <w:rFonts w:ascii="Times New Roman" w:hAnsi="Times New Roman"/>
          <w:sz w:val="24"/>
          <w:szCs w:val="24"/>
        </w:rPr>
        <w:t xml:space="preserve">Sr. </w:t>
      </w:r>
      <w:proofErr w:type="spellStart"/>
      <w:r w:rsidR="003F4378">
        <w:rPr>
          <w:rFonts w:ascii="Times New Roman" w:hAnsi="Times New Roman"/>
          <w:sz w:val="24"/>
          <w:szCs w:val="24"/>
        </w:rPr>
        <w:t>Aparicio</w:t>
      </w:r>
      <w:proofErr w:type="spellEnd"/>
      <w:r w:rsidR="003F437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Home Affairs Commission</w:t>
      </w:r>
    </w:p>
    <w:p w:rsidR="004A3962" w:rsidRDefault="00BE7C84" w:rsidP="00BA2AFF">
      <w:pPr>
        <w:tabs>
          <w:tab w:val="left" w:pos="2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Marta Gonzalez Vazquez MP</w:t>
      </w:r>
      <w:r w:rsidR="004A396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Equal Opportunities Commission</w:t>
      </w:r>
      <w:r w:rsidR="004A3962">
        <w:rPr>
          <w:rFonts w:ascii="Times New Roman" w:hAnsi="Times New Roman"/>
          <w:sz w:val="24"/>
          <w:szCs w:val="24"/>
        </w:rPr>
        <w:t xml:space="preserve"> </w:t>
      </w:r>
    </w:p>
    <w:p w:rsidR="00114795" w:rsidRPr="00F27D7C" w:rsidRDefault="004A3962" w:rsidP="00BA2AFF">
      <w:pPr>
        <w:tabs>
          <w:tab w:val="left" w:pos="2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 – 10:</w:t>
      </w:r>
      <w:r w:rsidR="002F4C3F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ab/>
      </w:r>
      <w:r w:rsidR="00114795" w:rsidRPr="00F27D7C">
        <w:rPr>
          <w:rFonts w:ascii="Times New Roman" w:hAnsi="Times New Roman"/>
          <w:sz w:val="24"/>
          <w:szCs w:val="24"/>
        </w:rPr>
        <w:t>Morning session</w:t>
      </w:r>
    </w:p>
    <w:p w:rsidR="00F27D7C" w:rsidRPr="00F27D7C" w:rsidRDefault="00F27D7C" w:rsidP="00F27D7C">
      <w:pPr>
        <w:rPr>
          <w:rFonts w:ascii="Times New Roman" w:hAnsi="Times New Roman"/>
          <w:sz w:val="24"/>
          <w:szCs w:val="24"/>
        </w:rPr>
      </w:pPr>
      <w:r w:rsidRPr="00F27D7C">
        <w:rPr>
          <w:rFonts w:ascii="Times New Roman" w:hAnsi="Times New Roman"/>
          <w:sz w:val="24"/>
          <w:szCs w:val="24"/>
        </w:rPr>
        <w:tab/>
      </w:r>
      <w:r w:rsidRPr="00F27D7C">
        <w:rPr>
          <w:rFonts w:ascii="Times New Roman" w:hAnsi="Times New Roman"/>
          <w:sz w:val="24"/>
          <w:szCs w:val="24"/>
        </w:rPr>
        <w:tab/>
      </w:r>
      <w:r w:rsidRPr="00F27D7C">
        <w:rPr>
          <w:rFonts w:ascii="Times New Roman" w:hAnsi="Times New Roman"/>
          <w:sz w:val="24"/>
          <w:szCs w:val="24"/>
        </w:rPr>
        <w:tab/>
      </w:r>
      <w:r w:rsidR="004A3962">
        <w:rPr>
          <w:rFonts w:ascii="Times New Roman" w:hAnsi="Times New Roman"/>
          <w:sz w:val="24"/>
          <w:szCs w:val="24"/>
        </w:rPr>
        <w:t xml:space="preserve">  </w:t>
      </w:r>
      <w:r w:rsidRPr="00F27D7C">
        <w:rPr>
          <w:rFonts w:ascii="Times New Roman" w:hAnsi="Times New Roman"/>
          <w:sz w:val="24"/>
          <w:szCs w:val="24"/>
        </w:rPr>
        <w:t xml:space="preserve">Keynote speech: </w:t>
      </w:r>
    </w:p>
    <w:p w:rsidR="00197100" w:rsidRPr="004A3962" w:rsidRDefault="004A3962" w:rsidP="00F27D7C">
      <w:pPr>
        <w:ind w:left="1440"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="00F27D7C" w:rsidRPr="004A3962">
        <w:rPr>
          <w:rFonts w:ascii="Times New Roman" w:hAnsi="Times New Roman"/>
          <w:i/>
          <w:sz w:val="24"/>
          <w:szCs w:val="24"/>
        </w:rPr>
        <w:t>Standards concerning preventing and</w:t>
      </w:r>
      <w:r w:rsidR="00197100" w:rsidRPr="004A3962">
        <w:rPr>
          <w:rFonts w:ascii="Times New Roman" w:hAnsi="Times New Roman"/>
          <w:i/>
          <w:sz w:val="24"/>
          <w:szCs w:val="24"/>
        </w:rPr>
        <w:t xml:space="preserve"> </w:t>
      </w:r>
      <w:r w:rsidR="00F27D7C" w:rsidRPr="004A3962">
        <w:rPr>
          <w:rFonts w:ascii="Times New Roman" w:hAnsi="Times New Roman"/>
          <w:i/>
          <w:sz w:val="24"/>
          <w:szCs w:val="24"/>
        </w:rPr>
        <w:t>co</w:t>
      </w:r>
      <w:r w:rsidRPr="004A3962">
        <w:rPr>
          <w:rFonts w:ascii="Times New Roman" w:hAnsi="Times New Roman"/>
          <w:i/>
          <w:sz w:val="24"/>
          <w:szCs w:val="24"/>
        </w:rPr>
        <w:t>mbating trafficking in children:</w:t>
      </w:r>
      <w:r w:rsidR="00F27D7C" w:rsidRPr="004A3962">
        <w:rPr>
          <w:rFonts w:ascii="Times New Roman" w:hAnsi="Times New Roman"/>
          <w:i/>
          <w:sz w:val="24"/>
          <w:szCs w:val="24"/>
        </w:rPr>
        <w:t xml:space="preserve"> </w:t>
      </w:r>
    </w:p>
    <w:p w:rsidR="00F27D7C" w:rsidRPr="004A3962" w:rsidRDefault="004A3962" w:rsidP="00197100">
      <w:pPr>
        <w:ind w:left="1440"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proofErr w:type="gramStart"/>
      <w:r w:rsidRPr="004A3962">
        <w:rPr>
          <w:rFonts w:ascii="Times New Roman" w:hAnsi="Times New Roman"/>
          <w:i/>
          <w:sz w:val="24"/>
          <w:szCs w:val="24"/>
        </w:rPr>
        <w:t>r</w:t>
      </w:r>
      <w:r w:rsidR="00F27D7C" w:rsidRPr="004A3962">
        <w:rPr>
          <w:rFonts w:ascii="Times New Roman" w:hAnsi="Times New Roman"/>
          <w:i/>
          <w:sz w:val="24"/>
          <w:szCs w:val="24"/>
        </w:rPr>
        <w:t>ecommendations</w:t>
      </w:r>
      <w:proofErr w:type="gramEnd"/>
      <w:r w:rsidR="00197100" w:rsidRPr="004A3962">
        <w:rPr>
          <w:rFonts w:ascii="Times New Roman" w:hAnsi="Times New Roman"/>
          <w:i/>
          <w:sz w:val="24"/>
          <w:szCs w:val="24"/>
        </w:rPr>
        <w:t xml:space="preserve"> </w:t>
      </w:r>
      <w:r w:rsidR="00F27D7C" w:rsidRPr="004A3962">
        <w:rPr>
          <w:rFonts w:ascii="Times New Roman" w:hAnsi="Times New Roman"/>
          <w:i/>
          <w:sz w:val="24"/>
          <w:szCs w:val="24"/>
        </w:rPr>
        <w:t>and obligations of t</w:t>
      </w:r>
      <w:r w:rsidR="00197100" w:rsidRPr="004A3962">
        <w:rPr>
          <w:rFonts w:ascii="Times New Roman" w:hAnsi="Times New Roman"/>
          <w:i/>
          <w:sz w:val="24"/>
          <w:szCs w:val="24"/>
        </w:rPr>
        <w:t>he EU member states</w:t>
      </w:r>
    </w:p>
    <w:p w:rsidR="00197100" w:rsidRDefault="004A3962" w:rsidP="00197100">
      <w:pPr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97100">
        <w:rPr>
          <w:rFonts w:ascii="Times New Roman" w:hAnsi="Times New Roman"/>
          <w:sz w:val="24"/>
          <w:szCs w:val="24"/>
        </w:rPr>
        <w:t xml:space="preserve">Lars Lööf, </w:t>
      </w:r>
      <w:r w:rsidR="00197100" w:rsidRPr="004A3962">
        <w:rPr>
          <w:rFonts w:ascii="Times New Roman" w:hAnsi="Times New Roman"/>
          <w:sz w:val="24"/>
          <w:szCs w:val="24"/>
        </w:rPr>
        <w:t xml:space="preserve">Head of Children’s Unit Council of the Baltic Sea States </w:t>
      </w:r>
    </w:p>
    <w:p w:rsidR="00D20A52" w:rsidRPr="004A3962" w:rsidRDefault="00D20A52" w:rsidP="00197100">
      <w:pPr>
        <w:ind w:left="1440" w:firstLine="720"/>
        <w:rPr>
          <w:rFonts w:ascii="Times New Roman" w:hAnsi="Times New Roman"/>
          <w:sz w:val="24"/>
          <w:szCs w:val="24"/>
        </w:rPr>
      </w:pPr>
    </w:p>
    <w:p w:rsidR="00197100" w:rsidRDefault="004A3962" w:rsidP="00197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10:</w:t>
      </w:r>
      <w:r w:rsidR="002F4C3F">
        <w:rPr>
          <w:rFonts w:ascii="Times New Roman" w:hAnsi="Times New Roman"/>
          <w:sz w:val="24"/>
          <w:szCs w:val="24"/>
        </w:rPr>
        <w:t>30</w:t>
      </w:r>
      <w:r w:rsidR="002F4C3F">
        <w:rPr>
          <w:rFonts w:ascii="Times New Roman" w:hAnsi="Times New Roman"/>
          <w:sz w:val="24"/>
          <w:szCs w:val="24"/>
        </w:rPr>
        <w:tab/>
      </w:r>
      <w:r w:rsidR="00197100">
        <w:rPr>
          <w:rFonts w:ascii="Times New Roman" w:hAnsi="Times New Roman"/>
          <w:sz w:val="24"/>
          <w:szCs w:val="24"/>
        </w:rPr>
        <w:tab/>
      </w:r>
      <w:r w:rsidR="00197100">
        <w:rPr>
          <w:rFonts w:ascii="Times New Roman" w:hAnsi="Times New Roman"/>
          <w:sz w:val="24"/>
          <w:szCs w:val="24"/>
        </w:rPr>
        <w:tab/>
      </w:r>
      <w:r w:rsidR="00C157EC">
        <w:rPr>
          <w:rFonts w:ascii="Times New Roman" w:hAnsi="Times New Roman"/>
          <w:sz w:val="24"/>
          <w:szCs w:val="24"/>
        </w:rPr>
        <w:t xml:space="preserve"> </w:t>
      </w:r>
      <w:r w:rsidR="00197100">
        <w:rPr>
          <w:rFonts w:ascii="Times New Roman" w:hAnsi="Times New Roman"/>
          <w:sz w:val="24"/>
          <w:szCs w:val="24"/>
        </w:rPr>
        <w:t>Q &amp; A session</w:t>
      </w:r>
    </w:p>
    <w:p w:rsidR="00197100" w:rsidRPr="00F27D7C" w:rsidRDefault="002465B2" w:rsidP="002465B2">
      <w:pPr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Chairman: </w:t>
      </w:r>
      <w:r w:rsidR="00197100">
        <w:rPr>
          <w:rFonts w:ascii="Times New Roman" w:hAnsi="Times New Roman"/>
          <w:sz w:val="24"/>
          <w:szCs w:val="24"/>
        </w:rPr>
        <w:t>Peter Bone</w:t>
      </w:r>
      <w:r w:rsidR="004A3962">
        <w:rPr>
          <w:rFonts w:ascii="Times New Roman" w:hAnsi="Times New Roman"/>
          <w:sz w:val="24"/>
          <w:szCs w:val="24"/>
        </w:rPr>
        <w:t xml:space="preserve"> MP (UK), Chairman, UK All Party Parliamentary Group </w:t>
      </w:r>
      <w:r>
        <w:rPr>
          <w:rFonts w:ascii="Times New Roman" w:hAnsi="Times New Roman"/>
          <w:sz w:val="24"/>
          <w:szCs w:val="24"/>
        </w:rPr>
        <w:t xml:space="preserve">on Human </w:t>
      </w:r>
      <w:r w:rsidR="004A3962">
        <w:rPr>
          <w:rFonts w:ascii="Times New Roman" w:hAnsi="Times New Roman"/>
          <w:sz w:val="24"/>
          <w:szCs w:val="24"/>
        </w:rPr>
        <w:t>Trafficking</w:t>
      </w:r>
    </w:p>
    <w:p w:rsidR="007849A7" w:rsidRPr="00F27D7C" w:rsidRDefault="00C157EC" w:rsidP="00BA2AFF">
      <w:pPr>
        <w:tabs>
          <w:tab w:val="left" w:pos="2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</w:t>
      </w:r>
      <w:r>
        <w:rPr>
          <w:rFonts w:ascii="Times New Roman" w:hAnsi="Times New Roman"/>
          <w:sz w:val="24"/>
          <w:szCs w:val="24"/>
        </w:rPr>
        <w:tab/>
      </w:r>
      <w:r w:rsidR="007849A7" w:rsidRPr="00F27D7C">
        <w:rPr>
          <w:rFonts w:ascii="Times New Roman" w:hAnsi="Times New Roman"/>
          <w:sz w:val="24"/>
          <w:szCs w:val="24"/>
        </w:rPr>
        <w:t>Coffee break</w:t>
      </w:r>
    </w:p>
    <w:p w:rsidR="00CA32E5" w:rsidRDefault="002F4C3F" w:rsidP="00BA2AFF">
      <w:pPr>
        <w:tabs>
          <w:tab w:val="left" w:pos="2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 20</w:t>
      </w:r>
      <w:r w:rsidR="007849A7" w:rsidRPr="00F27D7C">
        <w:rPr>
          <w:rFonts w:ascii="Times New Roman" w:hAnsi="Times New Roman"/>
          <w:sz w:val="24"/>
          <w:szCs w:val="24"/>
        </w:rPr>
        <w:tab/>
      </w:r>
      <w:r w:rsidR="00CA32E5">
        <w:rPr>
          <w:rFonts w:ascii="Times New Roman" w:hAnsi="Times New Roman"/>
          <w:sz w:val="24"/>
          <w:szCs w:val="24"/>
        </w:rPr>
        <w:t>Practical experiences:</w:t>
      </w:r>
      <w:r w:rsidR="004A3962">
        <w:rPr>
          <w:rFonts w:ascii="Times New Roman" w:hAnsi="Times New Roman"/>
          <w:sz w:val="24"/>
          <w:szCs w:val="24"/>
        </w:rPr>
        <w:t xml:space="preserve"> two</w:t>
      </w:r>
      <w:r w:rsidR="00CA32E5">
        <w:rPr>
          <w:rFonts w:ascii="Times New Roman" w:hAnsi="Times New Roman"/>
          <w:sz w:val="24"/>
          <w:szCs w:val="24"/>
        </w:rPr>
        <w:t xml:space="preserve"> case studies on child trafficking</w:t>
      </w:r>
    </w:p>
    <w:p w:rsidR="00CA32E5" w:rsidRPr="00F27D7C" w:rsidRDefault="00CA32E5" w:rsidP="00BA2AFF">
      <w:pPr>
        <w:tabs>
          <w:tab w:val="left" w:pos="2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presented</w:t>
      </w:r>
      <w:proofErr w:type="gramEnd"/>
      <w:r>
        <w:rPr>
          <w:rFonts w:ascii="Times New Roman" w:hAnsi="Times New Roman"/>
          <w:sz w:val="24"/>
          <w:szCs w:val="24"/>
        </w:rPr>
        <w:t xml:space="preserve"> by </w:t>
      </w:r>
      <w:r w:rsidR="00EB79BA">
        <w:rPr>
          <w:rFonts w:ascii="Times New Roman" w:hAnsi="Times New Roman"/>
          <w:sz w:val="24"/>
          <w:szCs w:val="24"/>
        </w:rPr>
        <w:t xml:space="preserve">Colin Walker, </w:t>
      </w:r>
      <w:r>
        <w:rPr>
          <w:rFonts w:ascii="Times New Roman" w:hAnsi="Times New Roman"/>
          <w:sz w:val="24"/>
          <w:szCs w:val="24"/>
        </w:rPr>
        <w:t>ECPAT UK and</w:t>
      </w:r>
      <w:r w:rsidR="00EB79BA">
        <w:rPr>
          <w:rFonts w:ascii="Times New Roman" w:hAnsi="Times New Roman"/>
          <w:sz w:val="24"/>
          <w:szCs w:val="24"/>
        </w:rPr>
        <w:t xml:space="preserve"> Colin </w:t>
      </w:r>
      <w:proofErr w:type="spellStart"/>
      <w:r w:rsidR="00EB79BA">
        <w:rPr>
          <w:rFonts w:ascii="Times New Roman" w:hAnsi="Times New Roman"/>
          <w:sz w:val="24"/>
          <w:szCs w:val="24"/>
        </w:rPr>
        <w:t>Carswell</w:t>
      </w:r>
      <w:proofErr w:type="spellEnd"/>
      <w:r w:rsidR="00EB79BA">
        <w:rPr>
          <w:rFonts w:ascii="Times New Roman" w:hAnsi="Times New Roman"/>
          <w:sz w:val="24"/>
          <w:szCs w:val="24"/>
        </w:rPr>
        <w:t>,</w:t>
      </w:r>
      <w:r w:rsidR="002465B2">
        <w:rPr>
          <w:rFonts w:ascii="Times New Roman" w:hAnsi="Times New Roman"/>
          <w:sz w:val="24"/>
          <w:szCs w:val="24"/>
        </w:rPr>
        <w:t xml:space="preserve"> Metropolitan Police </w:t>
      </w:r>
      <w:r w:rsidR="00EB79BA">
        <w:rPr>
          <w:rFonts w:ascii="Times New Roman" w:hAnsi="Times New Roman"/>
          <w:sz w:val="24"/>
          <w:szCs w:val="24"/>
        </w:rPr>
        <w:tab/>
      </w:r>
      <w:r w:rsidR="002465B2">
        <w:rPr>
          <w:rFonts w:ascii="Times New Roman" w:hAnsi="Times New Roman"/>
          <w:sz w:val="24"/>
          <w:szCs w:val="24"/>
        </w:rPr>
        <w:t>Representative (UK)</w:t>
      </w:r>
    </w:p>
    <w:p w:rsidR="007849A7" w:rsidRPr="00F27D7C" w:rsidRDefault="007849A7" w:rsidP="00BA2AFF">
      <w:pPr>
        <w:tabs>
          <w:tab w:val="left" w:pos="2235"/>
        </w:tabs>
        <w:rPr>
          <w:rFonts w:ascii="Times New Roman" w:hAnsi="Times New Roman"/>
          <w:sz w:val="24"/>
          <w:szCs w:val="24"/>
        </w:rPr>
      </w:pPr>
      <w:r w:rsidRPr="00F27D7C">
        <w:rPr>
          <w:rFonts w:ascii="Times New Roman" w:hAnsi="Times New Roman"/>
          <w:sz w:val="24"/>
          <w:szCs w:val="24"/>
        </w:rPr>
        <w:t>13:00 – 13:45</w:t>
      </w:r>
      <w:r w:rsidRPr="00F27D7C">
        <w:rPr>
          <w:rFonts w:ascii="Times New Roman" w:hAnsi="Times New Roman"/>
          <w:sz w:val="24"/>
          <w:szCs w:val="24"/>
        </w:rPr>
        <w:tab/>
        <w:t>Buffet lunch</w:t>
      </w:r>
    </w:p>
    <w:p w:rsidR="00EB79BA" w:rsidRDefault="007849A7" w:rsidP="00350E08">
      <w:pPr>
        <w:tabs>
          <w:tab w:val="left" w:pos="2235"/>
        </w:tabs>
        <w:ind w:left="2235" w:hanging="2235"/>
        <w:rPr>
          <w:rFonts w:ascii="Times New Roman" w:hAnsi="Times New Roman"/>
          <w:sz w:val="24"/>
          <w:szCs w:val="24"/>
        </w:rPr>
      </w:pPr>
      <w:r w:rsidRPr="00F27D7C">
        <w:rPr>
          <w:rFonts w:ascii="Times New Roman" w:hAnsi="Times New Roman"/>
          <w:sz w:val="24"/>
          <w:szCs w:val="24"/>
        </w:rPr>
        <w:t xml:space="preserve">13:45 </w:t>
      </w:r>
      <w:r w:rsidR="004A3962">
        <w:rPr>
          <w:rFonts w:ascii="Times New Roman" w:hAnsi="Times New Roman"/>
          <w:sz w:val="24"/>
          <w:szCs w:val="24"/>
        </w:rPr>
        <w:t>– 1</w:t>
      </w:r>
      <w:r w:rsidR="002465B2">
        <w:rPr>
          <w:rFonts w:ascii="Times New Roman" w:hAnsi="Times New Roman"/>
          <w:sz w:val="24"/>
          <w:szCs w:val="24"/>
        </w:rPr>
        <w:t>4</w:t>
      </w:r>
      <w:r w:rsidR="004A3962">
        <w:rPr>
          <w:rFonts w:ascii="Times New Roman" w:hAnsi="Times New Roman"/>
          <w:sz w:val="24"/>
          <w:szCs w:val="24"/>
        </w:rPr>
        <w:t>:</w:t>
      </w:r>
      <w:r w:rsidR="002465B2">
        <w:rPr>
          <w:rFonts w:ascii="Times New Roman" w:hAnsi="Times New Roman"/>
          <w:sz w:val="24"/>
          <w:szCs w:val="24"/>
        </w:rPr>
        <w:t>15</w:t>
      </w:r>
      <w:r w:rsidR="002465B2">
        <w:rPr>
          <w:rFonts w:ascii="Times New Roman" w:hAnsi="Times New Roman"/>
          <w:sz w:val="24"/>
          <w:szCs w:val="24"/>
        </w:rPr>
        <w:tab/>
      </w:r>
      <w:r w:rsidR="00350E08">
        <w:rPr>
          <w:rFonts w:ascii="Times New Roman" w:hAnsi="Times New Roman"/>
          <w:sz w:val="24"/>
          <w:szCs w:val="24"/>
        </w:rPr>
        <w:t>How to share and promote the work of the PAH</w:t>
      </w:r>
      <w:r w:rsidR="00EF2B77">
        <w:rPr>
          <w:rFonts w:ascii="Times New Roman" w:hAnsi="Times New Roman"/>
          <w:sz w:val="24"/>
          <w:szCs w:val="24"/>
        </w:rPr>
        <w:t>T project in national parliaments</w:t>
      </w:r>
    </w:p>
    <w:p w:rsidR="002465B2" w:rsidRDefault="00EB79BA" w:rsidP="00350E08">
      <w:pPr>
        <w:tabs>
          <w:tab w:val="left" w:pos="2235"/>
        </w:tabs>
        <w:ind w:left="2235" w:hanging="22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Anthony Steen TBC</w:t>
      </w:r>
      <w:r w:rsidR="007849A7" w:rsidRPr="00F27D7C">
        <w:rPr>
          <w:rFonts w:ascii="Times New Roman" w:hAnsi="Times New Roman"/>
          <w:sz w:val="24"/>
          <w:szCs w:val="24"/>
        </w:rPr>
        <w:tab/>
      </w:r>
    </w:p>
    <w:p w:rsidR="00350E08" w:rsidRPr="00350E08" w:rsidRDefault="00350E08" w:rsidP="00350E08">
      <w:pPr>
        <w:tabs>
          <w:tab w:val="left" w:pos="2235"/>
        </w:tabs>
        <w:ind w:left="2160" w:hanging="21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Pr="00350E08">
        <w:rPr>
          <w:rFonts w:ascii="Times New Roman" w:hAnsi="Times New Roman"/>
          <w:i/>
          <w:sz w:val="24"/>
          <w:szCs w:val="24"/>
        </w:rPr>
        <w:t>Discussion</w:t>
      </w:r>
    </w:p>
    <w:p w:rsidR="007849A7" w:rsidRDefault="00CF2530" w:rsidP="00BA2AFF">
      <w:pPr>
        <w:tabs>
          <w:tab w:val="left" w:pos="2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14:15 – 16:00</w:t>
      </w:r>
      <w:r w:rsidR="002465B2">
        <w:rPr>
          <w:rFonts w:ascii="Times New Roman" w:hAnsi="Times New Roman"/>
          <w:sz w:val="24"/>
          <w:szCs w:val="24"/>
        </w:rPr>
        <w:tab/>
      </w:r>
      <w:r w:rsidR="002F4C3F">
        <w:rPr>
          <w:rFonts w:ascii="Times New Roman" w:hAnsi="Times New Roman"/>
          <w:sz w:val="24"/>
          <w:szCs w:val="24"/>
        </w:rPr>
        <w:t>Countries Overview:</w:t>
      </w:r>
    </w:p>
    <w:p w:rsidR="002F4C3F" w:rsidRDefault="002F4C3F" w:rsidP="002F4C3F">
      <w:pPr>
        <w:numPr>
          <w:ilvl w:val="0"/>
          <w:numId w:val="3"/>
        </w:numPr>
        <w:tabs>
          <w:tab w:val="left" w:pos="2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Spain </w:t>
      </w:r>
      <w:r w:rsidR="00C157EC">
        <w:rPr>
          <w:rFonts w:ascii="Times New Roman" w:hAnsi="Times New Roman"/>
          <w:sz w:val="24"/>
          <w:szCs w:val="24"/>
        </w:rPr>
        <w:t>– Marta Gonzalez Vazquez MP</w:t>
      </w:r>
    </w:p>
    <w:p w:rsidR="00EB79BA" w:rsidRPr="00EB79BA" w:rsidRDefault="00642D97" w:rsidP="00EB79BA">
      <w:pPr>
        <w:numPr>
          <w:ilvl w:val="0"/>
          <w:numId w:val="3"/>
        </w:numPr>
        <w:tabs>
          <w:tab w:val="left" w:pos="2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Estonia</w:t>
      </w:r>
      <w:r w:rsidR="00EB79B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EB79BA">
        <w:rPr>
          <w:rFonts w:ascii="Times New Roman" w:hAnsi="Times New Roman"/>
          <w:sz w:val="24"/>
          <w:szCs w:val="24"/>
        </w:rPr>
        <w:t>Kalle</w:t>
      </w:r>
      <w:proofErr w:type="spellEnd"/>
      <w:r w:rsidR="00EB7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79BA">
        <w:rPr>
          <w:rFonts w:ascii="Times New Roman" w:hAnsi="Times New Roman"/>
          <w:sz w:val="24"/>
          <w:szCs w:val="24"/>
        </w:rPr>
        <w:t>Laanet</w:t>
      </w:r>
      <w:proofErr w:type="spellEnd"/>
      <w:r w:rsidR="00EB79BA">
        <w:rPr>
          <w:rFonts w:ascii="Times New Roman" w:hAnsi="Times New Roman"/>
          <w:sz w:val="24"/>
          <w:szCs w:val="24"/>
        </w:rPr>
        <w:t xml:space="preserve"> MP TBC</w:t>
      </w:r>
    </w:p>
    <w:p w:rsidR="002F4C3F" w:rsidRDefault="002F4C3F" w:rsidP="002F4C3F">
      <w:pPr>
        <w:tabs>
          <w:tab w:val="left" w:pos="2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Coffee break</w:t>
      </w:r>
    </w:p>
    <w:p w:rsidR="002F4C3F" w:rsidRDefault="002F4C3F" w:rsidP="002F4C3F">
      <w:pPr>
        <w:tabs>
          <w:tab w:val="left" w:pos="2235"/>
        </w:tabs>
        <w:ind w:left="22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</w:t>
      </w:r>
    </w:p>
    <w:p w:rsidR="002F4C3F" w:rsidRDefault="002F4C3F" w:rsidP="004A3962">
      <w:pPr>
        <w:tabs>
          <w:tab w:val="left" w:pos="2235"/>
        </w:tabs>
        <w:ind w:left="22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Facilitator:</w:t>
      </w:r>
      <w:r w:rsidR="00F01441">
        <w:rPr>
          <w:rFonts w:ascii="Times New Roman" w:hAnsi="Times New Roman"/>
          <w:sz w:val="24"/>
          <w:szCs w:val="24"/>
        </w:rPr>
        <w:t xml:space="preserve"> </w:t>
      </w:r>
      <w:r w:rsidR="004A3962">
        <w:rPr>
          <w:rFonts w:ascii="Times New Roman" w:hAnsi="Times New Roman"/>
          <w:sz w:val="24"/>
          <w:szCs w:val="24"/>
        </w:rPr>
        <w:t>Marta Gonzalez Vazquez</w:t>
      </w:r>
      <w:r>
        <w:rPr>
          <w:rFonts w:ascii="Times New Roman" w:hAnsi="Times New Roman"/>
          <w:sz w:val="24"/>
          <w:szCs w:val="24"/>
        </w:rPr>
        <w:t xml:space="preserve"> MP</w:t>
      </w:r>
      <w:r w:rsidR="00FB1F78">
        <w:rPr>
          <w:rFonts w:ascii="Times New Roman" w:hAnsi="Times New Roman"/>
          <w:sz w:val="24"/>
          <w:szCs w:val="24"/>
        </w:rPr>
        <w:t xml:space="preserve"> </w:t>
      </w:r>
      <w:r w:rsidR="004A3962">
        <w:rPr>
          <w:rFonts w:ascii="Times New Roman" w:hAnsi="Times New Roman"/>
          <w:sz w:val="24"/>
          <w:szCs w:val="24"/>
        </w:rPr>
        <w:t>(Spain)</w:t>
      </w:r>
    </w:p>
    <w:p w:rsidR="00063711" w:rsidRPr="00EF2B77" w:rsidRDefault="006F7B21" w:rsidP="00EF2B77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pt-PT"/>
        </w:rPr>
      </w:pPr>
      <w:r w:rsidRPr="00F27D7C">
        <w:rPr>
          <w:rFonts w:ascii="Times New Roman" w:hAnsi="Times New Roman"/>
          <w:bCs/>
          <w:color w:val="000000"/>
          <w:sz w:val="24"/>
          <w:szCs w:val="24"/>
        </w:rPr>
        <w:t>16:00</w:t>
      </w:r>
      <w:r w:rsidRPr="00F27D7C">
        <w:rPr>
          <w:rFonts w:ascii="Times New Roman" w:hAnsi="Times New Roman"/>
          <w:bCs/>
          <w:color w:val="000000"/>
          <w:sz w:val="24"/>
          <w:szCs w:val="24"/>
        </w:rPr>
        <w:tab/>
      </w:r>
      <w:r w:rsidRPr="00F27D7C">
        <w:rPr>
          <w:rFonts w:ascii="Times New Roman" w:hAnsi="Times New Roman"/>
          <w:bCs/>
          <w:color w:val="000000"/>
          <w:sz w:val="24"/>
          <w:szCs w:val="24"/>
        </w:rPr>
        <w:tab/>
      </w:r>
      <w:r w:rsidRPr="00F27D7C">
        <w:rPr>
          <w:rFonts w:ascii="Times New Roman" w:hAnsi="Times New Roman"/>
          <w:bCs/>
          <w:color w:val="000000"/>
          <w:sz w:val="24"/>
          <w:szCs w:val="24"/>
        </w:rPr>
        <w:tab/>
        <w:t xml:space="preserve"> Close of seminar</w:t>
      </w:r>
    </w:p>
    <w:sectPr w:rsidR="00063711" w:rsidRPr="00EF2B77" w:rsidSect="003E581B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45F" w:rsidRDefault="0086745F" w:rsidP="00961E30">
      <w:pPr>
        <w:spacing w:after="0" w:line="240" w:lineRule="auto"/>
      </w:pPr>
      <w:r>
        <w:separator/>
      </w:r>
    </w:p>
  </w:endnote>
  <w:endnote w:type="continuationSeparator" w:id="0">
    <w:p w:rsidR="0086745F" w:rsidRDefault="0086745F" w:rsidP="0096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-1026" w:tblpY="-19"/>
      <w:tblW w:w="11448" w:type="dxa"/>
      <w:tblLook w:val="04A0"/>
    </w:tblPr>
    <w:tblGrid>
      <w:gridCol w:w="250"/>
      <w:gridCol w:w="11198"/>
    </w:tblGrid>
    <w:tr w:rsidR="00CA32E5" w:rsidRPr="0057432B" w:rsidTr="00D950B0">
      <w:tc>
        <w:tcPr>
          <w:tcW w:w="250" w:type="dxa"/>
          <w:shd w:val="clear" w:color="auto" w:fill="auto"/>
        </w:tcPr>
        <w:p w:rsidR="00CA32E5" w:rsidRPr="0057432B" w:rsidRDefault="00CA32E5" w:rsidP="0057432B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G Times (W1)" w:eastAsia="Times New Roman" w:hAnsi="CG Times (W1)"/>
              <w:i/>
              <w:sz w:val="20"/>
              <w:szCs w:val="20"/>
              <w:lang w:eastAsia="fr-FR"/>
            </w:rPr>
          </w:pPr>
        </w:p>
        <w:p w:rsidR="00CA32E5" w:rsidRPr="0057432B" w:rsidRDefault="00CA32E5" w:rsidP="0057432B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G Times (W1)" w:eastAsia="Times New Roman" w:hAnsi="CG Times (W1)"/>
              <w:i/>
              <w:sz w:val="20"/>
              <w:szCs w:val="20"/>
              <w:lang w:eastAsia="fr-FR"/>
            </w:rPr>
          </w:pPr>
        </w:p>
        <w:p w:rsidR="00CA32E5" w:rsidRDefault="00CA32E5" w:rsidP="00A379A2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CG Times (W1)" w:eastAsia="Times New Roman" w:hAnsi="CG Times (W1)"/>
              <w:i/>
              <w:sz w:val="20"/>
              <w:szCs w:val="20"/>
              <w:lang w:eastAsia="fr-FR"/>
            </w:rPr>
          </w:pPr>
        </w:p>
        <w:p w:rsidR="00CA32E5" w:rsidRPr="0057432B" w:rsidRDefault="00CA32E5" w:rsidP="00D950B0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</w:pPr>
        </w:p>
      </w:tc>
      <w:tc>
        <w:tcPr>
          <w:tcW w:w="11198" w:type="dxa"/>
          <w:shd w:val="clear" w:color="auto" w:fill="auto"/>
        </w:tcPr>
        <w:p w:rsidR="00CA32E5" w:rsidRPr="0057432B" w:rsidRDefault="00CA32E5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CA32E5" w:rsidRPr="0057432B" w:rsidRDefault="00BE7C84" w:rsidP="00D950B0">
          <w:pPr>
            <w:tabs>
              <w:tab w:val="left" w:pos="435"/>
              <w:tab w:val="center" w:pos="279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476250" cy="323850"/>
                <wp:effectExtent l="19050" t="0" r="0" b="0"/>
                <wp:docPr id="9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A32E5" w:rsidRPr="0057432B" w:rsidRDefault="00CA32E5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CA32E5" w:rsidRPr="0057432B" w:rsidRDefault="00CA32E5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CA32E5" w:rsidRPr="00961E30" w:rsidRDefault="00CA32E5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 w:rsidRPr="00961E30"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  <w:t>With the financial support from the Prevention of and Fight against Crime Programme of the European Union,</w:t>
          </w:r>
        </w:p>
        <w:p w:rsidR="00CA32E5" w:rsidRPr="0057432B" w:rsidRDefault="00CA32E5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 w:rsidRPr="00961E30"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  <w:t xml:space="preserve">European Commission – Directorate-General Home Affairs </w:t>
          </w:r>
        </w:p>
        <w:p w:rsidR="00CA32E5" w:rsidRPr="0057432B" w:rsidRDefault="00CA32E5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CA32E5" w:rsidRPr="0057432B" w:rsidRDefault="00BE7C84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647700" cy="152400"/>
                <wp:effectExtent l="19050" t="0" r="0" b="0"/>
                <wp:docPr id="10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A32E5" w:rsidRPr="0057432B" w:rsidRDefault="00CA32E5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CA32E5" w:rsidRPr="0057432B" w:rsidRDefault="00CA32E5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CA32E5" w:rsidRPr="0057432B" w:rsidRDefault="00CA32E5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 w:rsidRPr="00961E30"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  <w:t>and the Tudor Trust</w:t>
          </w:r>
        </w:p>
        <w:p w:rsidR="00CA32E5" w:rsidRPr="0057432B" w:rsidRDefault="00CA32E5" w:rsidP="0057432B">
          <w:pPr>
            <w:spacing w:after="0" w:line="240" w:lineRule="auto"/>
          </w:pPr>
        </w:p>
      </w:tc>
    </w:tr>
  </w:tbl>
  <w:p w:rsidR="00CA32E5" w:rsidRDefault="00CA32E5" w:rsidP="00961E30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sz w:val="12"/>
        <w:szCs w:val="12"/>
        <w:lang w:eastAsia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45F" w:rsidRDefault="0086745F" w:rsidP="00961E30">
      <w:pPr>
        <w:spacing w:after="0" w:line="240" w:lineRule="auto"/>
      </w:pPr>
      <w:r>
        <w:separator/>
      </w:r>
    </w:p>
  </w:footnote>
  <w:footnote w:type="continuationSeparator" w:id="0">
    <w:p w:rsidR="0086745F" w:rsidRDefault="0086745F" w:rsidP="0096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E5" w:rsidRDefault="00BE7C84" w:rsidP="00961E30">
    <w:r>
      <w:rPr>
        <w:noProof/>
        <w:lang w:eastAsia="en-GB"/>
      </w:rPr>
      <w:drawing>
        <wp:inline distT="0" distB="0" distL="0" distR="0">
          <wp:extent cx="533400" cy="266700"/>
          <wp:effectExtent l="19050" t="0" r="0" b="0"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32E5">
      <w:rPr>
        <w:noProof/>
        <w:lang w:eastAsia="en-GB"/>
      </w:rPr>
      <w:t xml:space="preserve">       </w:t>
    </w:r>
    <w:r>
      <w:rPr>
        <w:noProof/>
        <w:lang w:eastAsia="en-GB"/>
      </w:rPr>
      <w:drawing>
        <wp:inline distT="0" distB="0" distL="0" distR="0">
          <wp:extent cx="352425" cy="409575"/>
          <wp:effectExtent l="19050" t="0" r="9525" b="0"/>
          <wp:docPr id="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32E5">
      <w:rPr>
        <w:noProof/>
        <w:lang w:eastAsia="en-GB"/>
      </w:rPr>
      <w:t xml:space="preserve">     </w:t>
    </w:r>
    <w:r>
      <w:rPr>
        <w:noProof/>
        <w:lang w:eastAsia="en-GB"/>
      </w:rPr>
      <w:drawing>
        <wp:inline distT="0" distB="0" distL="0" distR="0">
          <wp:extent cx="323850" cy="314325"/>
          <wp:effectExtent l="19050" t="0" r="0" b="0"/>
          <wp:docPr id="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32E5">
      <w:rPr>
        <w:noProof/>
        <w:lang w:eastAsia="en-GB"/>
      </w:rPr>
      <w:t xml:space="preserve">     </w:t>
    </w:r>
    <w:r>
      <w:rPr>
        <w:noProof/>
        <w:lang w:eastAsia="en-GB"/>
      </w:rPr>
      <w:drawing>
        <wp:inline distT="0" distB="0" distL="0" distR="0">
          <wp:extent cx="209550" cy="361950"/>
          <wp:effectExtent l="19050" t="0" r="0" b="0"/>
          <wp:docPr id="5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32E5">
      <w:rPr>
        <w:noProof/>
        <w:lang w:eastAsia="en-GB"/>
      </w:rPr>
      <w:t xml:space="preserve">      </w:t>
    </w:r>
    <w:r>
      <w:rPr>
        <w:noProof/>
        <w:lang w:eastAsia="en-GB"/>
      </w:rPr>
      <w:drawing>
        <wp:inline distT="0" distB="0" distL="0" distR="0">
          <wp:extent cx="1181100" cy="257175"/>
          <wp:effectExtent l="19050" t="0" r="0" b="0"/>
          <wp:docPr id="6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32E5">
      <w:rPr>
        <w:noProof/>
        <w:lang w:eastAsia="en-GB"/>
      </w:rPr>
      <w:t xml:space="preserve">    </w:t>
    </w:r>
    <w:r>
      <w:rPr>
        <w:noProof/>
        <w:lang w:eastAsia="en-GB"/>
      </w:rPr>
      <w:drawing>
        <wp:inline distT="0" distB="0" distL="0" distR="0">
          <wp:extent cx="1152525" cy="352425"/>
          <wp:effectExtent l="19050" t="0" r="9525" b="0"/>
          <wp:docPr id="7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32E5">
      <w:rPr>
        <w:noProof/>
        <w:lang w:eastAsia="en-GB"/>
      </w:rPr>
      <w:t xml:space="preserve">       </w:t>
    </w:r>
    <w:r>
      <w:rPr>
        <w:noProof/>
        <w:lang w:eastAsia="en-GB"/>
      </w:rPr>
      <w:drawing>
        <wp:inline distT="0" distB="0" distL="0" distR="0">
          <wp:extent cx="552450" cy="742950"/>
          <wp:effectExtent l="19050" t="0" r="0" b="0"/>
          <wp:docPr id="8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32E5" w:rsidRDefault="00CA32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00D9D"/>
    <w:multiLevelType w:val="hybridMultilevel"/>
    <w:tmpl w:val="5A5AAF0E"/>
    <w:lvl w:ilvl="0" w:tplc="8A94B4F2">
      <w:start w:val="1"/>
      <w:numFmt w:val="decimal"/>
      <w:lvlText w:val="%1."/>
      <w:lvlJc w:val="left"/>
      <w:pPr>
        <w:ind w:left="2565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85" w:hanging="360"/>
      </w:pPr>
    </w:lvl>
    <w:lvl w:ilvl="2" w:tplc="0415001B" w:tentative="1">
      <w:start w:val="1"/>
      <w:numFmt w:val="lowerRoman"/>
      <w:lvlText w:val="%3."/>
      <w:lvlJc w:val="right"/>
      <w:pPr>
        <w:ind w:left="4005" w:hanging="180"/>
      </w:pPr>
    </w:lvl>
    <w:lvl w:ilvl="3" w:tplc="0415000F" w:tentative="1">
      <w:start w:val="1"/>
      <w:numFmt w:val="decimal"/>
      <w:lvlText w:val="%4."/>
      <w:lvlJc w:val="left"/>
      <w:pPr>
        <w:ind w:left="4725" w:hanging="360"/>
      </w:pPr>
    </w:lvl>
    <w:lvl w:ilvl="4" w:tplc="04150019" w:tentative="1">
      <w:start w:val="1"/>
      <w:numFmt w:val="lowerLetter"/>
      <w:lvlText w:val="%5."/>
      <w:lvlJc w:val="left"/>
      <w:pPr>
        <w:ind w:left="5445" w:hanging="360"/>
      </w:pPr>
    </w:lvl>
    <w:lvl w:ilvl="5" w:tplc="0415001B" w:tentative="1">
      <w:start w:val="1"/>
      <w:numFmt w:val="lowerRoman"/>
      <w:lvlText w:val="%6."/>
      <w:lvlJc w:val="right"/>
      <w:pPr>
        <w:ind w:left="6165" w:hanging="180"/>
      </w:pPr>
    </w:lvl>
    <w:lvl w:ilvl="6" w:tplc="0415000F" w:tentative="1">
      <w:start w:val="1"/>
      <w:numFmt w:val="decimal"/>
      <w:lvlText w:val="%7."/>
      <w:lvlJc w:val="left"/>
      <w:pPr>
        <w:ind w:left="6885" w:hanging="360"/>
      </w:pPr>
    </w:lvl>
    <w:lvl w:ilvl="7" w:tplc="04150019" w:tentative="1">
      <w:start w:val="1"/>
      <w:numFmt w:val="lowerLetter"/>
      <w:lvlText w:val="%8."/>
      <w:lvlJc w:val="left"/>
      <w:pPr>
        <w:ind w:left="7605" w:hanging="360"/>
      </w:pPr>
    </w:lvl>
    <w:lvl w:ilvl="8" w:tplc="041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">
    <w:nsid w:val="29AF6253"/>
    <w:multiLevelType w:val="hybridMultilevel"/>
    <w:tmpl w:val="F774BA5A"/>
    <w:lvl w:ilvl="0" w:tplc="119009C4">
      <w:start w:val="1"/>
      <w:numFmt w:val="lowerLetter"/>
      <w:lvlText w:val="%1."/>
      <w:lvlJc w:val="left"/>
      <w:pPr>
        <w:ind w:left="25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15" w:hanging="360"/>
      </w:pPr>
    </w:lvl>
    <w:lvl w:ilvl="2" w:tplc="0809001B" w:tentative="1">
      <w:start w:val="1"/>
      <w:numFmt w:val="lowerRoman"/>
      <w:lvlText w:val="%3."/>
      <w:lvlJc w:val="right"/>
      <w:pPr>
        <w:ind w:left="4035" w:hanging="180"/>
      </w:pPr>
    </w:lvl>
    <w:lvl w:ilvl="3" w:tplc="0809000F" w:tentative="1">
      <w:start w:val="1"/>
      <w:numFmt w:val="decimal"/>
      <w:lvlText w:val="%4."/>
      <w:lvlJc w:val="left"/>
      <w:pPr>
        <w:ind w:left="4755" w:hanging="360"/>
      </w:pPr>
    </w:lvl>
    <w:lvl w:ilvl="4" w:tplc="08090019" w:tentative="1">
      <w:start w:val="1"/>
      <w:numFmt w:val="lowerLetter"/>
      <w:lvlText w:val="%5."/>
      <w:lvlJc w:val="left"/>
      <w:pPr>
        <w:ind w:left="5475" w:hanging="360"/>
      </w:pPr>
    </w:lvl>
    <w:lvl w:ilvl="5" w:tplc="0809001B" w:tentative="1">
      <w:start w:val="1"/>
      <w:numFmt w:val="lowerRoman"/>
      <w:lvlText w:val="%6."/>
      <w:lvlJc w:val="right"/>
      <w:pPr>
        <w:ind w:left="6195" w:hanging="180"/>
      </w:pPr>
    </w:lvl>
    <w:lvl w:ilvl="6" w:tplc="0809000F" w:tentative="1">
      <w:start w:val="1"/>
      <w:numFmt w:val="decimal"/>
      <w:lvlText w:val="%7."/>
      <w:lvlJc w:val="left"/>
      <w:pPr>
        <w:ind w:left="6915" w:hanging="360"/>
      </w:pPr>
    </w:lvl>
    <w:lvl w:ilvl="7" w:tplc="08090019" w:tentative="1">
      <w:start w:val="1"/>
      <w:numFmt w:val="lowerLetter"/>
      <w:lvlText w:val="%8."/>
      <w:lvlJc w:val="left"/>
      <w:pPr>
        <w:ind w:left="7635" w:hanging="360"/>
      </w:pPr>
    </w:lvl>
    <w:lvl w:ilvl="8" w:tplc="08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2">
    <w:nsid w:val="75686E4A"/>
    <w:multiLevelType w:val="hybridMultilevel"/>
    <w:tmpl w:val="5E3EE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9236E5"/>
    <w:rsid w:val="00011FD5"/>
    <w:rsid w:val="00015BF5"/>
    <w:rsid w:val="00016C9A"/>
    <w:rsid w:val="000223FD"/>
    <w:rsid w:val="00024960"/>
    <w:rsid w:val="00024DF9"/>
    <w:rsid w:val="0004366E"/>
    <w:rsid w:val="00054382"/>
    <w:rsid w:val="000574BC"/>
    <w:rsid w:val="00063711"/>
    <w:rsid w:val="00065EFC"/>
    <w:rsid w:val="000B2093"/>
    <w:rsid w:val="000C43EA"/>
    <w:rsid w:val="000E5342"/>
    <w:rsid w:val="000F00C5"/>
    <w:rsid w:val="000F5926"/>
    <w:rsid w:val="000F7EAC"/>
    <w:rsid w:val="001025B8"/>
    <w:rsid w:val="00107048"/>
    <w:rsid w:val="00114795"/>
    <w:rsid w:val="00126C0B"/>
    <w:rsid w:val="001416F2"/>
    <w:rsid w:val="00155F9E"/>
    <w:rsid w:val="001679B8"/>
    <w:rsid w:val="00197100"/>
    <w:rsid w:val="001A4036"/>
    <w:rsid w:val="001C2D76"/>
    <w:rsid w:val="001C407D"/>
    <w:rsid w:val="001E1052"/>
    <w:rsid w:val="001E1AF7"/>
    <w:rsid w:val="001F68DF"/>
    <w:rsid w:val="002042E0"/>
    <w:rsid w:val="00212B63"/>
    <w:rsid w:val="0022136D"/>
    <w:rsid w:val="00221C9F"/>
    <w:rsid w:val="00221CF8"/>
    <w:rsid w:val="002465B2"/>
    <w:rsid w:val="002700EB"/>
    <w:rsid w:val="00275AFF"/>
    <w:rsid w:val="002972CC"/>
    <w:rsid w:val="00297628"/>
    <w:rsid w:val="002A2ACF"/>
    <w:rsid w:val="002A4085"/>
    <w:rsid w:val="002B0533"/>
    <w:rsid w:val="002B3A11"/>
    <w:rsid w:val="002C2DBA"/>
    <w:rsid w:val="002D0444"/>
    <w:rsid w:val="002D7A4E"/>
    <w:rsid w:val="002E0490"/>
    <w:rsid w:val="002E216B"/>
    <w:rsid w:val="002E24D1"/>
    <w:rsid w:val="002F4C3F"/>
    <w:rsid w:val="00306A3D"/>
    <w:rsid w:val="00306B20"/>
    <w:rsid w:val="00323AFB"/>
    <w:rsid w:val="00350E08"/>
    <w:rsid w:val="0036199B"/>
    <w:rsid w:val="00361E09"/>
    <w:rsid w:val="003656EA"/>
    <w:rsid w:val="00374BF1"/>
    <w:rsid w:val="0037586B"/>
    <w:rsid w:val="00377BB9"/>
    <w:rsid w:val="00393C26"/>
    <w:rsid w:val="003A32AC"/>
    <w:rsid w:val="003A5766"/>
    <w:rsid w:val="003E4760"/>
    <w:rsid w:val="003E5130"/>
    <w:rsid w:val="003E581B"/>
    <w:rsid w:val="003F4378"/>
    <w:rsid w:val="00407231"/>
    <w:rsid w:val="00407FBD"/>
    <w:rsid w:val="004148CD"/>
    <w:rsid w:val="00416C6B"/>
    <w:rsid w:val="00436258"/>
    <w:rsid w:val="004524B8"/>
    <w:rsid w:val="00452953"/>
    <w:rsid w:val="004569D8"/>
    <w:rsid w:val="004847F5"/>
    <w:rsid w:val="004A3962"/>
    <w:rsid w:val="004C6A66"/>
    <w:rsid w:val="004C757E"/>
    <w:rsid w:val="004D6869"/>
    <w:rsid w:val="00534D17"/>
    <w:rsid w:val="0053750D"/>
    <w:rsid w:val="0054655D"/>
    <w:rsid w:val="005562AB"/>
    <w:rsid w:val="005651DD"/>
    <w:rsid w:val="00571085"/>
    <w:rsid w:val="0057432B"/>
    <w:rsid w:val="005C0E1E"/>
    <w:rsid w:val="005D4CF7"/>
    <w:rsid w:val="005E0757"/>
    <w:rsid w:val="005E3A67"/>
    <w:rsid w:val="00620F57"/>
    <w:rsid w:val="006228DB"/>
    <w:rsid w:val="00625E1D"/>
    <w:rsid w:val="00633F55"/>
    <w:rsid w:val="00642D97"/>
    <w:rsid w:val="006437BF"/>
    <w:rsid w:val="00643F44"/>
    <w:rsid w:val="00664CAB"/>
    <w:rsid w:val="00682281"/>
    <w:rsid w:val="00694DCB"/>
    <w:rsid w:val="006B43B5"/>
    <w:rsid w:val="006B6E09"/>
    <w:rsid w:val="006C281A"/>
    <w:rsid w:val="006E1198"/>
    <w:rsid w:val="006F7B21"/>
    <w:rsid w:val="0073051B"/>
    <w:rsid w:val="007309C2"/>
    <w:rsid w:val="00766D05"/>
    <w:rsid w:val="007849A7"/>
    <w:rsid w:val="007A3EEF"/>
    <w:rsid w:val="007C610A"/>
    <w:rsid w:val="007E3B2A"/>
    <w:rsid w:val="007F37F6"/>
    <w:rsid w:val="00803AE7"/>
    <w:rsid w:val="008043C8"/>
    <w:rsid w:val="00805B20"/>
    <w:rsid w:val="00810C3C"/>
    <w:rsid w:val="0081395C"/>
    <w:rsid w:val="00825B28"/>
    <w:rsid w:val="008329C2"/>
    <w:rsid w:val="00863257"/>
    <w:rsid w:val="0086745F"/>
    <w:rsid w:val="00873F4B"/>
    <w:rsid w:val="00885826"/>
    <w:rsid w:val="008A58CC"/>
    <w:rsid w:val="008B5A0B"/>
    <w:rsid w:val="008B6629"/>
    <w:rsid w:val="008C1E22"/>
    <w:rsid w:val="008C2FE3"/>
    <w:rsid w:val="008C30FC"/>
    <w:rsid w:val="008C4931"/>
    <w:rsid w:val="008D3D09"/>
    <w:rsid w:val="009033D3"/>
    <w:rsid w:val="00921BD9"/>
    <w:rsid w:val="009236E5"/>
    <w:rsid w:val="00935D2B"/>
    <w:rsid w:val="00940788"/>
    <w:rsid w:val="00940D4C"/>
    <w:rsid w:val="009548E9"/>
    <w:rsid w:val="00955044"/>
    <w:rsid w:val="00961E30"/>
    <w:rsid w:val="0097724A"/>
    <w:rsid w:val="009A570B"/>
    <w:rsid w:val="009B7A65"/>
    <w:rsid w:val="009C787A"/>
    <w:rsid w:val="009F15AE"/>
    <w:rsid w:val="009F1FE1"/>
    <w:rsid w:val="009F3F85"/>
    <w:rsid w:val="00A01B43"/>
    <w:rsid w:val="00A01C18"/>
    <w:rsid w:val="00A2310D"/>
    <w:rsid w:val="00A25203"/>
    <w:rsid w:val="00A318E7"/>
    <w:rsid w:val="00A379A2"/>
    <w:rsid w:val="00A61DF6"/>
    <w:rsid w:val="00A826F5"/>
    <w:rsid w:val="00A96F8D"/>
    <w:rsid w:val="00AD5DF0"/>
    <w:rsid w:val="00AE2EBD"/>
    <w:rsid w:val="00AF7EDA"/>
    <w:rsid w:val="00B004E7"/>
    <w:rsid w:val="00B02BB4"/>
    <w:rsid w:val="00B27CB6"/>
    <w:rsid w:val="00B41955"/>
    <w:rsid w:val="00B5014F"/>
    <w:rsid w:val="00B50CA3"/>
    <w:rsid w:val="00B7599A"/>
    <w:rsid w:val="00B83492"/>
    <w:rsid w:val="00BA2AFF"/>
    <w:rsid w:val="00BA55B5"/>
    <w:rsid w:val="00BA77C0"/>
    <w:rsid w:val="00BC498F"/>
    <w:rsid w:val="00BD5655"/>
    <w:rsid w:val="00BE7C84"/>
    <w:rsid w:val="00C064AA"/>
    <w:rsid w:val="00C157EC"/>
    <w:rsid w:val="00C179AB"/>
    <w:rsid w:val="00C31154"/>
    <w:rsid w:val="00C54CD9"/>
    <w:rsid w:val="00C622C0"/>
    <w:rsid w:val="00C70F51"/>
    <w:rsid w:val="00C81DF7"/>
    <w:rsid w:val="00C838CB"/>
    <w:rsid w:val="00C866B4"/>
    <w:rsid w:val="00C91C2F"/>
    <w:rsid w:val="00C95BE3"/>
    <w:rsid w:val="00CA2033"/>
    <w:rsid w:val="00CA32E5"/>
    <w:rsid w:val="00CB26FE"/>
    <w:rsid w:val="00CD6660"/>
    <w:rsid w:val="00CE2610"/>
    <w:rsid w:val="00CE5AF4"/>
    <w:rsid w:val="00CF2530"/>
    <w:rsid w:val="00D17175"/>
    <w:rsid w:val="00D17B6D"/>
    <w:rsid w:val="00D20A52"/>
    <w:rsid w:val="00D258B6"/>
    <w:rsid w:val="00D30447"/>
    <w:rsid w:val="00D31AE1"/>
    <w:rsid w:val="00D35A9C"/>
    <w:rsid w:val="00D36F9F"/>
    <w:rsid w:val="00D4001D"/>
    <w:rsid w:val="00D4399E"/>
    <w:rsid w:val="00D61552"/>
    <w:rsid w:val="00D67463"/>
    <w:rsid w:val="00D72329"/>
    <w:rsid w:val="00D73F22"/>
    <w:rsid w:val="00D85AB4"/>
    <w:rsid w:val="00D950B0"/>
    <w:rsid w:val="00DA6FB6"/>
    <w:rsid w:val="00DC5E51"/>
    <w:rsid w:val="00DE31E6"/>
    <w:rsid w:val="00E120ED"/>
    <w:rsid w:val="00E20697"/>
    <w:rsid w:val="00E314CD"/>
    <w:rsid w:val="00E35598"/>
    <w:rsid w:val="00E44CBE"/>
    <w:rsid w:val="00E5357F"/>
    <w:rsid w:val="00E63136"/>
    <w:rsid w:val="00E64037"/>
    <w:rsid w:val="00E667B1"/>
    <w:rsid w:val="00E94D75"/>
    <w:rsid w:val="00E96DA1"/>
    <w:rsid w:val="00EA38CA"/>
    <w:rsid w:val="00EA688D"/>
    <w:rsid w:val="00EB79BA"/>
    <w:rsid w:val="00EC15FE"/>
    <w:rsid w:val="00ED35E1"/>
    <w:rsid w:val="00EE7829"/>
    <w:rsid w:val="00EF2B77"/>
    <w:rsid w:val="00F01441"/>
    <w:rsid w:val="00F025DB"/>
    <w:rsid w:val="00F02E69"/>
    <w:rsid w:val="00F27D7C"/>
    <w:rsid w:val="00F379DC"/>
    <w:rsid w:val="00F67CE7"/>
    <w:rsid w:val="00F815C7"/>
    <w:rsid w:val="00F82806"/>
    <w:rsid w:val="00F91C49"/>
    <w:rsid w:val="00FB1F78"/>
    <w:rsid w:val="00FB2152"/>
    <w:rsid w:val="00FB3280"/>
    <w:rsid w:val="00FC60DD"/>
    <w:rsid w:val="00FD28B2"/>
    <w:rsid w:val="00FD3772"/>
    <w:rsid w:val="00FE3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D8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B3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E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1E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E30"/>
  </w:style>
  <w:style w:type="paragraph" w:styleId="Footer">
    <w:name w:val="footer"/>
    <w:basedOn w:val="Normal"/>
    <w:link w:val="Foot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E30"/>
  </w:style>
  <w:style w:type="table" w:styleId="TableGrid">
    <w:name w:val="Table Grid"/>
    <w:basedOn w:val="TableNormal"/>
    <w:uiPriority w:val="59"/>
    <w:rsid w:val="00961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FB3280"/>
    <w:rPr>
      <w:rFonts w:ascii="Times New Roman" w:eastAsia="Times New Roman" w:hAnsi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2972C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06B20"/>
    <w:pPr>
      <w:spacing w:after="0" w:line="240" w:lineRule="auto"/>
      <w:ind w:left="720"/>
    </w:pPr>
    <w:rPr>
      <w:rFonts w:eastAsia="Times New Roman" w:cs="Calibri"/>
      <w:lang w:val="pl-PL"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2B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02BB4"/>
    <w:rPr>
      <w:lang w:eastAsia="en-US"/>
    </w:rPr>
  </w:style>
  <w:style w:type="character" w:styleId="EndnoteReference">
    <w:name w:val="endnote reference"/>
    <w:uiPriority w:val="99"/>
    <w:semiHidden/>
    <w:unhideWhenUsed/>
    <w:rsid w:val="00B02B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06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495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gif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TF\Deskto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1F7E8-9CED-4E66-A0A4-7FFEA8E0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HTF</dc:creator>
  <cp:lastModifiedBy>Emma</cp:lastModifiedBy>
  <cp:revision>2</cp:revision>
  <cp:lastPrinted>2012-09-04T14:03:00Z</cp:lastPrinted>
  <dcterms:created xsi:type="dcterms:W3CDTF">2013-01-14T10:46:00Z</dcterms:created>
  <dcterms:modified xsi:type="dcterms:W3CDTF">2013-01-14T10:46:00Z</dcterms:modified>
</cp:coreProperties>
</file>